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12D3A4F1"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5D709C">
            <w:rPr>
              <w:rFonts w:ascii="Arial" w:eastAsia="Arial Unicode MS" w:hAnsi="Arial" w:cs="Arial"/>
              <w:i/>
              <w:iCs/>
              <w:sz w:val="24"/>
              <w:szCs w:val="24"/>
            </w:rPr>
            <w:t xml:space="preserve"> </w:t>
          </w:r>
          <w:r w:rsidR="001F4A4D">
            <w:rPr>
              <w:rFonts w:ascii="Arial" w:eastAsia="Arial Unicode MS" w:hAnsi="Arial" w:cs="Arial"/>
              <w:i/>
              <w:iCs/>
              <w:sz w:val="24"/>
              <w:szCs w:val="24"/>
            </w:rPr>
            <w:t>rug</w:t>
          </w:r>
          <w:r w:rsidR="004C0167">
            <w:rPr>
              <w:rFonts w:ascii="Arial" w:eastAsia="Arial Unicode MS" w:hAnsi="Arial" w:cs="Arial"/>
              <w:i/>
              <w:iCs/>
              <w:sz w:val="24"/>
              <w:szCs w:val="24"/>
            </w:rPr>
            <w:t>sėjo</w:t>
          </w:r>
          <w:r w:rsidR="00101C7B">
            <w:rPr>
              <w:rFonts w:ascii="Arial" w:eastAsia="Arial Unicode MS" w:hAnsi="Arial" w:cs="Arial"/>
              <w:i/>
              <w:iCs/>
              <w:sz w:val="24"/>
              <w:szCs w:val="24"/>
            </w:rPr>
            <w:t xml:space="preserve"> 10</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r w:rsidR="00101C7B">
            <w:rPr>
              <w:rFonts w:ascii="Arial" w:eastAsia="Arial Unicode MS" w:hAnsi="Arial" w:cs="Arial"/>
              <w:i/>
              <w:iCs/>
              <w:sz w:val="24"/>
              <w:szCs w:val="24"/>
            </w:rPr>
            <w:t>189</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1342F9BA" w14:textId="16075CC2" w:rsidR="006A630B" w:rsidRPr="00115CF7" w:rsidRDefault="00115CF7" w:rsidP="00115CF7">
          <w:pPr>
            <w:pStyle w:val="formFieldParagraphStyle"/>
            <w:jc w:val="center"/>
            <w:rPr>
              <w:rFonts w:ascii="Arial" w:eastAsia="Arial Unicode MS" w:hAnsi="Arial" w:cs="Arial"/>
              <w:b/>
              <w:bCs/>
              <w:sz w:val="28"/>
              <w:szCs w:val="28"/>
            </w:rPr>
          </w:pPr>
          <w:r w:rsidRPr="00C747E5">
            <w:rPr>
              <w:rFonts w:ascii="Arial" w:eastAsia="Arial Unicode MS" w:hAnsi="Arial" w:cs="Arial"/>
              <w:b/>
              <w:bCs/>
              <w:sz w:val="28"/>
              <w:szCs w:val="28"/>
              <w:lang w:val="pt-BR"/>
            </w:rPr>
            <w:t xml:space="preserve">SUPAPRASTINTO VIEŠOJO PIRKIMO </w:t>
          </w:r>
          <w:r>
            <w:rPr>
              <w:rFonts w:ascii="Arial" w:eastAsia="Arial Unicode MS" w:hAnsi="Arial" w:cs="Arial"/>
              <w:b/>
              <w:bCs/>
              <w:sz w:val="28"/>
              <w:szCs w:val="28"/>
              <w:lang w:val="pt-BR"/>
            </w:rPr>
            <w:t>“</w:t>
          </w:r>
          <w:r>
            <w:rPr>
              <w:rFonts w:ascii="Arial" w:eastAsia="Arial Unicode MS" w:hAnsi="Arial" w:cs="Arial"/>
              <w:b/>
              <w:bCs/>
              <w:sz w:val="28"/>
              <w:szCs w:val="28"/>
              <w:lang w:val="lt-LT"/>
            </w:rPr>
            <w:t>KOMPIUTERIŲ IR JŲ ĮRANGOS PIRKIMO“</w:t>
          </w:r>
          <w:r w:rsidRPr="00846672">
            <w:rPr>
              <w:rFonts w:ascii="Arial" w:eastAsia="Arial Unicode MS" w:hAnsi="Arial" w:cs="Arial"/>
              <w:b/>
              <w:bCs/>
              <w:sz w:val="28"/>
              <w:szCs w:val="28"/>
              <w:lang w:val="lt-LT"/>
            </w:rPr>
            <w:t>ATVIRO KONKURSO SPECIALIOSIOS SĄLYGOS</w:t>
          </w:r>
        </w:p>
        <w:p w14:paraId="7350A7E2" w14:textId="78457EBC" w:rsidR="00D526C8" w:rsidRPr="00C747E5" w:rsidRDefault="00D526C8" w:rsidP="00115CF7">
          <w:pPr>
            <w:spacing w:after="120" w:line="20" w:lineRule="atLeast"/>
            <w:contextualSpacing/>
            <w:jc w:val="center"/>
            <w:rPr>
              <w:rFonts w:ascii="Arial" w:hAnsi="Arial" w:cs="Arial"/>
              <w:sz w:val="24"/>
              <w:szCs w:val="24"/>
            </w:rPr>
          </w:pPr>
        </w:p>
        <w:p w14:paraId="0FC90D8B" w14:textId="77777777" w:rsidR="00D526C8" w:rsidRPr="00AB17FF" w:rsidRDefault="00D526C8" w:rsidP="001F4A4D">
          <w:pPr>
            <w:spacing w:after="120" w:line="20" w:lineRule="atLeast"/>
            <w:contextualSpacing/>
            <w:jc w:val="center"/>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73714B5D" w14:textId="675E2378" w:rsidR="00FF0B07" w:rsidRPr="00FF0B07" w:rsidRDefault="0074475B" w:rsidP="006B427B">
              <w:pPr>
                <w:pStyle w:val="Turinys1"/>
                <w:rPr>
                  <w:lang w:eastAsia="en-US"/>
                </w:rPr>
              </w:pPr>
              <w:r w:rsidRPr="00AB17FF">
                <w:rPr>
                  <w:rStyle w:val="Hipersaitas"/>
                  <w:rFonts w:cstheme="minorHAnsi"/>
                  <w:noProof/>
                </w:rPr>
                <w:t xml:space="preserve"> </w:t>
              </w:r>
            </w:p>
            <w:p w14:paraId="27EEE6C1" w14:textId="77777777" w:rsidR="00A011C1" w:rsidRPr="00E66F14" w:rsidRDefault="001C24BC" w:rsidP="00A011C1">
              <w:pPr>
                <w:pStyle w:val="Turinys1"/>
                <w:rPr>
                  <w:rFonts w:ascii="Arial" w:hAnsi="Arial" w:cs="Arial"/>
                  <w:b/>
                  <w:bCs/>
                  <w:shd w:val="clear" w:color="auto" w:fill="E6E6E6"/>
                </w:rPr>
              </w:pPr>
              <w:r w:rsidRPr="00AB17FF">
                <w:rPr>
                  <w:rFonts w:cstheme="minorHAnsi"/>
                  <w:b/>
                  <w:bCs/>
                  <w:color w:val="2B579A"/>
                  <w:shd w:val="clear" w:color="auto" w:fill="E6E6E6"/>
                </w:rPr>
                <w:fldChar w:fldCharType="end"/>
              </w:r>
              <w:r w:rsidR="00A011C1" w:rsidRPr="00E66F14">
                <w:rPr>
                  <w:rFonts w:ascii="Arial" w:hAnsi="Arial" w:cs="Arial"/>
                  <w:b/>
                  <w:bCs/>
                  <w:shd w:val="clear" w:color="auto" w:fill="E6E6E6"/>
                </w:rPr>
                <w:t>Priedai:</w:t>
              </w:r>
            </w:p>
            <w:p w14:paraId="7A0270B6" w14:textId="2A76BAF4" w:rsidR="00A011C1" w:rsidRPr="00E66F14" w:rsidRDefault="00A011C1" w:rsidP="00A011C1">
              <w:pPr>
                <w:pStyle w:val="Turinys1"/>
                <w:rPr>
                  <w:rFonts w:ascii="Arial" w:hAnsi="Arial" w:cs="Arial"/>
                  <w:b/>
                  <w:bCs/>
                  <w:shd w:val="clear" w:color="auto" w:fill="E6E6E6"/>
                </w:rPr>
              </w:pPr>
              <w:r w:rsidRPr="00E66F14">
                <w:rPr>
                  <w:rFonts w:ascii="Arial" w:hAnsi="Arial" w:cs="Arial"/>
                  <w:b/>
                  <w:bCs/>
                  <w:shd w:val="clear" w:color="auto" w:fill="E6E6E6"/>
                </w:rPr>
                <w:t xml:space="preserve"> Pirkimo sąlygų 1 priedas „Terminai“</w:t>
              </w:r>
            </w:p>
            <w:p w14:paraId="4AAAFD36" w14:textId="117F8EBD" w:rsidR="00A011C1" w:rsidRPr="00E66F14" w:rsidRDefault="00A011C1" w:rsidP="00A011C1">
              <w:pPr>
                <w:pStyle w:val="Turinys1"/>
                <w:rPr>
                  <w:rFonts w:ascii="Arial" w:hAnsi="Arial" w:cs="Arial"/>
                  <w:b/>
                  <w:bCs/>
                  <w:shd w:val="clear" w:color="auto" w:fill="E6E6E6"/>
                </w:rPr>
              </w:pPr>
              <w:r w:rsidRPr="00E66F14">
                <w:rPr>
                  <w:rFonts w:ascii="Arial" w:hAnsi="Arial" w:cs="Arial"/>
                  <w:b/>
                  <w:bCs/>
                  <w:shd w:val="clear" w:color="auto" w:fill="E6E6E6"/>
                </w:rPr>
                <w:t>Pirkimo sąlygų 2 priedas „Techninė specifikacija“</w:t>
              </w:r>
            </w:p>
            <w:p w14:paraId="1CC0EDA4" w14:textId="5F4D9A14" w:rsidR="00A011C1" w:rsidRPr="00E66F14" w:rsidRDefault="00A011C1" w:rsidP="00A011C1">
              <w:pPr>
                <w:pStyle w:val="Turinys1"/>
                <w:rPr>
                  <w:rFonts w:ascii="Arial" w:hAnsi="Arial" w:cs="Arial"/>
                  <w:b/>
                  <w:bCs/>
                  <w:shd w:val="clear" w:color="auto" w:fill="E6E6E6"/>
                </w:rPr>
              </w:pPr>
              <w:r w:rsidRPr="00E66F14">
                <w:rPr>
                  <w:rFonts w:ascii="Arial" w:hAnsi="Arial" w:cs="Arial"/>
                  <w:b/>
                  <w:bCs/>
                  <w:shd w:val="clear" w:color="auto" w:fill="E6E6E6"/>
                </w:rPr>
                <w:t>Pirkimo sąlygų 3 priedas „Tiekėjų pašalinimo pagrindai“</w:t>
              </w:r>
            </w:p>
            <w:p w14:paraId="46FE4B88" w14:textId="77777777" w:rsidR="008A5E3A" w:rsidRPr="00E66F14" w:rsidRDefault="008A5E3A" w:rsidP="008A5E3A">
              <w:pPr>
                <w:spacing w:after="0"/>
                <w:rPr>
                  <w:rFonts w:ascii="Arial" w:hAnsi="Arial" w:cs="Arial"/>
                  <w:sz w:val="20"/>
                  <w:szCs w:val="20"/>
                </w:rPr>
              </w:pPr>
              <w:r w:rsidRPr="00E66F14">
                <w:rPr>
                  <w:rFonts w:ascii="Arial" w:hAnsi="Arial" w:cs="Arial"/>
                </w:rPr>
                <w:t xml:space="preserve">   </w:t>
              </w:r>
              <w:r w:rsidRPr="00E66F14">
                <w:rPr>
                  <w:rFonts w:ascii="Arial" w:hAnsi="Arial" w:cs="Arial"/>
                  <w:sz w:val="20"/>
                  <w:szCs w:val="20"/>
                </w:rPr>
                <w:t>Pirkimo sąlygų 4 priedas „ Kvalifikaciniai – apsauginiai reikalavimai“</w:t>
              </w:r>
            </w:p>
            <w:p w14:paraId="573D57BF" w14:textId="77614F7C" w:rsidR="00A011C1" w:rsidRPr="00E66F14" w:rsidRDefault="008A5E3A" w:rsidP="008A5E3A">
              <w:pPr>
                <w:spacing w:after="0"/>
                <w:rPr>
                  <w:rFonts w:ascii="Arial" w:hAnsi="Arial" w:cs="Arial"/>
                  <w:sz w:val="20"/>
                  <w:szCs w:val="20"/>
                </w:rPr>
              </w:pPr>
              <w:r w:rsidRPr="00E66F14">
                <w:rPr>
                  <w:rFonts w:ascii="Arial" w:hAnsi="Arial" w:cs="Arial"/>
                  <w:b/>
                  <w:bCs/>
                  <w:sz w:val="20"/>
                  <w:szCs w:val="20"/>
                  <w:shd w:val="clear" w:color="auto" w:fill="E6E6E6"/>
                </w:rPr>
                <w:t xml:space="preserve">   </w:t>
              </w:r>
              <w:r w:rsidR="00A011C1" w:rsidRPr="00E66F14">
                <w:rPr>
                  <w:rFonts w:ascii="Arial" w:hAnsi="Arial" w:cs="Arial"/>
                  <w:b/>
                  <w:bCs/>
                  <w:sz w:val="20"/>
                  <w:szCs w:val="20"/>
                  <w:shd w:val="clear" w:color="auto" w:fill="E6E6E6"/>
                </w:rPr>
                <w:t xml:space="preserve">Pirkimo sąlygų </w:t>
              </w:r>
              <w:r w:rsidRPr="00E66F14">
                <w:rPr>
                  <w:rFonts w:ascii="Arial" w:hAnsi="Arial" w:cs="Arial"/>
                  <w:b/>
                  <w:bCs/>
                  <w:sz w:val="20"/>
                  <w:szCs w:val="20"/>
                  <w:shd w:val="clear" w:color="auto" w:fill="E6E6E6"/>
                </w:rPr>
                <w:t>5</w:t>
              </w:r>
              <w:r w:rsidR="00A011C1" w:rsidRPr="00E66F14">
                <w:rPr>
                  <w:rFonts w:ascii="Arial" w:hAnsi="Arial" w:cs="Arial"/>
                  <w:b/>
                  <w:bCs/>
                  <w:sz w:val="20"/>
                  <w:szCs w:val="20"/>
                  <w:shd w:val="clear" w:color="auto" w:fill="E6E6E6"/>
                </w:rPr>
                <w:t xml:space="preserve"> priedas „EBVPD“</w:t>
              </w:r>
            </w:p>
            <w:p w14:paraId="675C1BCB" w14:textId="27622847" w:rsidR="00A011C1" w:rsidRPr="00E66F14" w:rsidRDefault="00A011C1" w:rsidP="00A011C1">
              <w:pPr>
                <w:pStyle w:val="Turinys1"/>
                <w:rPr>
                  <w:rFonts w:ascii="Arial" w:hAnsi="Arial" w:cs="Arial"/>
                  <w:b/>
                  <w:bCs/>
                  <w:sz w:val="20"/>
                  <w:szCs w:val="20"/>
                  <w:shd w:val="clear" w:color="auto" w:fill="E6E6E6"/>
                </w:rPr>
              </w:pPr>
              <w:r w:rsidRPr="00E66F14">
                <w:rPr>
                  <w:rFonts w:ascii="Arial" w:hAnsi="Arial" w:cs="Arial"/>
                  <w:b/>
                  <w:bCs/>
                  <w:sz w:val="20"/>
                  <w:szCs w:val="20"/>
                  <w:shd w:val="clear" w:color="auto" w:fill="E6E6E6"/>
                </w:rPr>
                <w:t xml:space="preserve">Pirkimo sąlygų </w:t>
              </w:r>
              <w:r w:rsidR="008A5E3A" w:rsidRPr="00E66F14">
                <w:rPr>
                  <w:rFonts w:ascii="Arial" w:hAnsi="Arial" w:cs="Arial"/>
                  <w:b/>
                  <w:bCs/>
                  <w:sz w:val="20"/>
                  <w:szCs w:val="20"/>
                  <w:shd w:val="clear" w:color="auto" w:fill="E6E6E6"/>
                </w:rPr>
                <w:t>6</w:t>
              </w:r>
              <w:r w:rsidRPr="00E66F14">
                <w:rPr>
                  <w:rFonts w:ascii="Arial" w:hAnsi="Arial" w:cs="Arial"/>
                  <w:b/>
                  <w:bCs/>
                  <w:sz w:val="20"/>
                  <w:szCs w:val="20"/>
                  <w:shd w:val="clear" w:color="auto" w:fill="E6E6E6"/>
                </w:rPr>
                <w:t xml:space="preserve"> priedas „Pasiūlymo forma“</w:t>
              </w:r>
            </w:p>
            <w:p w14:paraId="53A319AE" w14:textId="28008A1E" w:rsidR="00A011C1" w:rsidRPr="00E66F14" w:rsidRDefault="00A011C1" w:rsidP="008A5E3A">
              <w:pPr>
                <w:pStyle w:val="Turinys1"/>
                <w:spacing w:line="240" w:lineRule="auto"/>
                <w:rPr>
                  <w:rFonts w:ascii="Arial" w:hAnsi="Arial" w:cs="Arial"/>
                  <w:b/>
                  <w:bCs/>
                  <w:sz w:val="20"/>
                  <w:szCs w:val="20"/>
                  <w:shd w:val="clear" w:color="auto" w:fill="E6E6E6"/>
                </w:rPr>
              </w:pPr>
              <w:r w:rsidRPr="00E66F14">
                <w:rPr>
                  <w:rFonts w:ascii="Arial" w:hAnsi="Arial" w:cs="Arial"/>
                  <w:b/>
                  <w:bCs/>
                  <w:sz w:val="20"/>
                  <w:szCs w:val="20"/>
                  <w:shd w:val="clear" w:color="auto" w:fill="E6E6E6"/>
                </w:rPr>
                <w:t xml:space="preserve">Pirkimo sąlygų </w:t>
              </w:r>
              <w:r w:rsidR="008A5E3A" w:rsidRPr="00E66F14">
                <w:rPr>
                  <w:rFonts w:ascii="Arial" w:hAnsi="Arial" w:cs="Arial"/>
                  <w:b/>
                  <w:bCs/>
                  <w:sz w:val="20"/>
                  <w:szCs w:val="20"/>
                  <w:shd w:val="clear" w:color="auto" w:fill="E6E6E6"/>
                </w:rPr>
                <w:t>7</w:t>
              </w:r>
              <w:r w:rsidRPr="00E66F14">
                <w:rPr>
                  <w:rFonts w:ascii="Arial" w:hAnsi="Arial" w:cs="Arial"/>
                  <w:b/>
                  <w:bCs/>
                  <w:sz w:val="20"/>
                  <w:szCs w:val="20"/>
                  <w:shd w:val="clear" w:color="auto" w:fill="E6E6E6"/>
                </w:rPr>
                <w:t xml:space="preserve"> priedas „ Sutarties projektas“</w:t>
              </w:r>
            </w:p>
            <w:p w14:paraId="4270B469" w14:textId="7F81AF7C" w:rsidR="008A5E3A" w:rsidRPr="00E66F14" w:rsidRDefault="008A5E3A" w:rsidP="008A5E3A">
              <w:pPr>
                <w:spacing w:line="240" w:lineRule="auto"/>
                <w:rPr>
                  <w:rFonts w:ascii="Arial" w:hAnsi="Arial" w:cs="Arial"/>
                </w:rPr>
              </w:pPr>
              <w:r w:rsidRPr="00E66F14">
                <w:rPr>
                  <w:rFonts w:ascii="Arial" w:hAnsi="Arial" w:cs="Arial"/>
                  <w:sz w:val="20"/>
                  <w:szCs w:val="20"/>
                </w:rPr>
                <w:t xml:space="preserve">   Pirkimo sąlygų 8 priedas „ Pristatytų prekių sąrašas</w:t>
              </w:r>
              <w:r w:rsidRPr="00E66F14">
                <w:rPr>
                  <w:rFonts w:ascii="Arial" w:hAnsi="Arial" w:cs="Arial"/>
                </w:rPr>
                <w:t>“</w:t>
              </w:r>
            </w:p>
            <w:p w14:paraId="0DDC40AE" w14:textId="6EF63A93" w:rsidR="001C24BC" w:rsidRPr="006B427B" w:rsidRDefault="00101C7B" w:rsidP="00A011C1">
              <w:pPr>
                <w:spacing w:after="120" w:line="20" w:lineRule="atLeast"/>
                <w:contextualSpacing/>
                <w:rPr>
                  <w:rFonts w:cstheme="minorHAnsi"/>
                </w:rPr>
              </w:pP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4CBD5872" w14:textId="77777777" w:rsidR="00E66F14" w:rsidRPr="00897793"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 - Joniškio rajono savivaldybės administracija</w:t>
      </w:r>
      <w:r w:rsidRPr="00260535">
        <w:rPr>
          <w:rFonts w:ascii="Arial" w:eastAsia="Calibri" w:hAnsi="Arial" w:cs="Arial"/>
        </w:rPr>
        <w:t xml:space="preserve">, juridinio asmens kodas 288712070, adresas Livonijos g. 4-1, 84124 Joniškis, darbo laikas – I-IV nuo 8.00 iki 17 00, V nuo 8.00 iki 15.45. </w:t>
      </w:r>
      <w:r w:rsidRPr="00260535">
        <w:rPr>
          <w:rFonts w:ascii="Arial" w:eastAsiaTheme="minorHAnsi" w:hAnsi="Arial" w:cs="Arial"/>
          <w:lang w:eastAsia="en-US"/>
        </w:rPr>
        <w:t>Perkančioji organizacija nėra PVM mokėtoja</w:t>
      </w:r>
      <w:r w:rsidRPr="00260535">
        <w:rPr>
          <w:rFonts w:ascii="Arial" w:eastAsia="Calibri" w:hAnsi="Arial" w:cs="Arial"/>
        </w:rPr>
        <w:t>.</w:t>
      </w:r>
    </w:p>
    <w:p w14:paraId="16F6F9B0" w14:textId="3E854CF9" w:rsidR="00E66F14" w:rsidRDefault="0054211A" w:rsidP="00E66F14">
      <w:pPr>
        <w:pStyle w:val="Sraopastraipa"/>
        <w:numPr>
          <w:ilvl w:val="1"/>
          <w:numId w:val="25"/>
        </w:numPr>
        <w:spacing w:after="0"/>
        <w:jc w:val="both"/>
        <w:rPr>
          <w:rFonts w:ascii="Arial" w:hAnsi="Arial" w:cs="Arial"/>
        </w:rPr>
      </w:pPr>
      <w:r>
        <w:rPr>
          <w:rFonts w:ascii="Arial" w:hAnsi="Arial" w:cs="Arial"/>
        </w:rPr>
        <w:t xml:space="preserve">    </w:t>
      </w:r>
      <w:r w:rsidR="00E66F14" w:rsidRPr="00897793">
        <w:rPr>
          <w:rFonts w:ascii="Arial" w:hAnsi="Arial" w:cs="Arial"/>
        </w:rPr>
        <w:t xml:space="preserve">Pirkimą perkančiosios organizacijos vardu atlieka Joniškio rajono centrinė perkančioji </w:t>
      </w:r>
    </w:p>
    <w:p w14:paraId="1BD59A79" w14:textId="754C171F" w:rsidR="00E66F14" w:rsidRPr="00897793" w:rsidRDefault="00E66F14" w:rsidP="00E66F14">
      <w:pPr>
        <w:spacing w:after="0"/>
        <w:jc w:val="both"/>
        <w:rPr>
          <w:rFonts w:ascii="Arial" w:hAnsi="Arial" w:cs="Arial"/>
        </w:rPr>
      </w:pPr>
      <w:r w:rsidRPr="00897793">
        <w:rPr>
          <w:rFonts w:ascii="Arial" w:hAnsi="Arial" w:cs="Arial"/>
        </w:rPr>
        <w:t>organizacija:</w:t>
      </w:r>
      <w:r>
        <w:rPr>
          <w:rFonts w:ascii="Arial" w:hAnsi="Arial" w:cs="Arial"/>
        </w:rPr>
        <w:t xml:space="preserve"> </w:t>
      </w:r>
      <w:r w:rsidRPr="00897793">
        <w:rPr>
          <w:rFonts w:ascii="Arial" w:hAnsi="Arial" w:cs="Arial"/>
        </w:rPr>
        <w:t xml:space="preserve">Joniškio rajono savivaldybės administracija, juridinio asmens kodas 288712070, adresas Livonijos g. 4-1, 84124 Joniškis, darbo laikas – I-IV nuo 8.00 iki 17 00, V nuo 8.00 iki 15.45.  </w:t>
      </w:r>
      <w:r w:rsidRPr="00897793">
        <w:rPr>
          <w:rFonts w:ascii="Arial" w:hAnsi="Arial" w:cs="Arial"/>
          <w:b/>
          <w:bCs/>
          <w:i/>
          <w:iCs/>
        </w:rPr>
        <w:t>Sutartį pasirašys perkančioji organizacija</w:t>
      </w:r>
      <w:r>
        <w:rPr>
          <w:rFonts w:ascii="Arial" w:hAnsi="Arial" w:cs="Arial"/>
          <w:b/>
          <w:bCs/>
          <w:i/>
          <w:iCs/>
        </w:rPr>
        <w:t xml:space="preserve"> Joniškio „Aušros“ gimnazija</w:t>
      </w:r>
      <w:r w:rsidRPr="00897793">
        <w:rPr>
          <w:rFonts w:ascii="Arial" w:hAnsi="Arial" w:cs="Arial"/>
          <w:b/>
          <w:bCs/>
          <w:i/>
          <w:iCs/>
        </w:rPr>
        <w:t xml:space="preserve">. </w:t>
      </w:r>
    </w:p>
    <w:p w14:paraId="0DC665E4" w14:textId="6B18662A" w:rsidR="00F35A46" w:rsidRPr="004E3136" w:rsidRDefault="00E66F14" w:rsidP="00F35A46">
      <w:pPr>
        <w:pStyle w:val="Sraopastraipa"/>
        <w:numPr>
          <w:ilvl w:val="1"/>
          <w:numId w:val="25"/>
        </w:numPr>
        <w:spacing w:line="20" w:lineRule="atLeast"/>
        <w:ind w:left="0" w:firstLine="567"/>
        <w:jc w:val="both"/>
        <w:rPr>
          <w:rFonts w:ascii="Arial" w:hAnsi="Arial" w:cs="Arial"/>
          <w:i/>
          <w:iCs/>
          <w:color w:val="000000" w:themeColor="text1"/>
        </w:rPr>
      </w:pPr>
      <w:r w:rsidRPr="004E3136">
        <w:rPr>
          <w:rFonts w:ascii="Arial" w:hAnsi="Arial" w:cs="Arial"/>
          <w:color w:val="000000" w:themeColor="text1"/>
        </w:rPr>
        <w:t xml:space="preserve">Pirkimas neatliekamas naudojantis centralizuotų pirkimų katalogu, kadangi </w:t>
      </w:r>
      <w:r w:rsidR="00F35A46" w:rsidRPr="004E3136">
        <w:rPr>
          <w:rFonts w:ascii="Arial" w:hAnsi="Arial" w:cs="Arial"/>
          <w:i/>
          <w:iCs/>
          <w:color w:val="000000" w:themeColor="text1"/>
        </w:rPr>
        <w:t xml:space="preserve">gimnazijai reikalingi specializuoti kompiuteriai, kurie bus skirti grafikos ir garso apdorojimui, su programomis ir sistemomis, kurios reikalauja aukščiausią našumą ir patikimumą turinčių kompiuterių, todėl ir keliami aukštesni reikalavimai procesorių našumui, RAM atminčiai (min. 16 GB DDR5), SSD talpai (min. 512 GB), vaizdo apdorojimui turi būti dedikuota vaizdo plokštė turinti ne mažesnę nei GDDR6 12GB, 5700 atmintį, garso plokštė, palaikanti 5.1 garsiakalbių sistemą. </w:t>
      </w:r>
      <w:hyperlink r:id="rId11" w:tgtFrame="_blank" w:history="1">
        <w:r w:rsidR="00F35A46" w:rsidRPr="004E3136">
          <w:rPr>
            <w:rStyle w:val="Hipersaitas"/>
            <w:rFonts w:ascii="Arial" w:hAnsi="Arial" w:cs="Arial"/>
            <w:i/>
            <w:iCs/>
          </w:rPr>
          <w:t>CPO.LT</w:t>
        </w:r>
      </w:hyperlink>
      <w:r w:rsidR="00F35A46" w:rsidRPr="004E3136">
        <w:rPr>
          <w:rFonts w:ascii="Arial" w:hAnsi="Arial" w:cs="Arial"/>
          <w:i/>
          <w:iCs/>
          <w:color w:val="000000" w:themeColor="text1"/>
        </w:rPr>
        <w:t> kataloge siūlomi kompiuteriai neatitinka šių specifikacijų, operatyvioji atmintis dažniausiai yra tik 4–8 GB, o vaizdo ir garso apdorojimui skirtos specifikacijos CPO.LT kataloge išvis nėra.  Atsižvelgiant į tai, pirkimo poreikiai negali būti įgyvendinti per CPO katalogą.</w:t>
      </w:r>
    </w:p>
    <w:p w14:paraId="7F9299BF" w14:textId="15210F8F" w:rsidR="00E66F14" w:rsidRPr="00F35A46" w:rsidRDefault="0054211A" w:rsidP="0054211A">
      <w:pPr>
        <w:pStyle w:val="Sraopastraipa"/>
        <w:spacing w:after="0" w:line="20" w:lineRule="atLeast"/>
        <w:ind w:left="567"/>
        <w:jc w:val="both"/>
        <w:rPr>
          <w:rFonts w:ascii="Arial" w:hAnsi="Arial" w:cs="Arial"/>
          <w:highlight w:val="yellow"/>
        </w:rPr>
      </w:pPr>
      <w:r>
        <w:rPr>
          <w:rFonts w:ascii="Arial" w:eastAsia="Times New Roman" w:hAnsi="Arial" w:cs="Arial"/>
        </w:rPr>
        <w:t xml:space="preserve">1.4.       </w:t>
      </w:r>
      <w:r w:rsidR="00E66F14" w:rsidRPr="00F35A46">
        <w:rPr>
          <w:rFonts w:ascii="Arial" w:eastAsia="Times New Roman" w:hAnsi="Arial" w:cs="Arial"/>
        </w:rPr>
        <w:t>Perkančioji organizacija nerezervuoja teisės dalyvauti pirkime.</w:t>
      </w:r>
      <w:r w:rsidR="00E66F14" w:rsidRPr="00F35A46">
        <w:rPr>
          <w:rFonts w:ascii="Arial" w:hAnsi="Arial" w:cs="Arial"/>
        </w:rPr>
        <w:t xml:space="preserve"> </w:t>
      </w:r>
    </w:p>
    <w:p w14:paraId="362136B0"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3D2CC452" w14:textId="77777777" w:rsidR="00E66F14" w:rsidRDefault="00E66F14" w:rsidP="00E66F14">
      <w:pPr>
        <w:pStyle w:val="Sraopastraipa"/>
        <w:numPr>
          <w:ilvl w:val="1"/>
          <w:numId w:val="25"/>
        </w:numPr>
        <w:spacing w:after="0" w:line="20" w:lineRule="atLeast"/>
        <w:ind w:left="0" w:firstLine="567"/>
        <w:jc w:val="both"/>
        <w:rPr>
          <w:rFonts w:ascii="Arial" w:hAnsi="Arial" w:cs="Arial"/>
        </w:rPr>
      </w:pPr>
      <w:r w:rsidRPr="00E66F14">
        <w:rPr>
          <w:rFonts w:ascii="Arial" w:hAnsi="Arial" w:cs="Arial"/>
        </w:rPr>
        <w:t>Atliekamas žaliasis pirkimas. Pirkimas vykdomas vadovaujantis Lietuvos Respublikos aplinkos ministro 2011 m. birželio 28 d. įsakymo Nr. D1-508 „</w:t>
      </w:r>
      <w:hyperlink r:id="rId12">
        <w:r w:rsidRPr="00E66F14">
          <w:rPr>
            <w:rStyle w:val="Hipersaitas"/>
            <w:rFonts w:ascii="Arial" w:hAnsi="Arial" w:cs="Arial"/>
          </w:rPr>
          <w:t>Dėl Aplinkos apsaugos kriterijų taikymo, vykdant žaliuosius pirkimus, tvarkos aprašo patvirtinimo</w:t>
        </w:r>
      </w:hyperlink>
      <w:r w:rsidRPr="00E66F14">
        <w:rPr>
          <w:rFonts w:ascii="Arial" w:hAnsi="Arial" w:cs="Arial"/>
        </w:rPr>
        <w:t>“ 1 priedo, 4 skyriaus, 4.1. p., 4.2. p.</w:t>
      </w:r>
    </w:p>
    <w:p w14:paraId="1919C73F" w14:textId="43660DD0"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0CFD6A1F"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r w:rsidRPr="00260535">
        <w:rPr>
          <w:rFonts w:ascii="Arial" w:hAnsi="Arial" w:cs="Arial"/>
          <w:i/>
          <w:iCs/>
          <w:lang w:eastAsia="en-US"/>
        </w:rPr>
        <w:t>ex ante</w:t>
      </w:r>
      <w:r w:rsidRPr="00260535">
        <w:rPr>
          <w:rFonts w:ascii="Arial" w:hAnsi="Arial" w:cs="Arial"/>
          <w:lang w:eastAsia="en-US"/>
        </w:rPr>
        <w:t xml:space="preserve"> skaidrumo.</w:t>
      </w:r>
    </w:p>
    <w:p w14:paraId="70DCDD82"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642AB18C"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7A30AD90"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260535">
        <w:rPr>
          <w:rFonts w:ascii="Arial" w:eastAsia="Calibri" w:hAnsi="Arial" w:cs="Arial"/>
          <w:color w:val="000000" w:themeColor="text1"/>
          <w:sz w:val="21"/>
          <w:szCs w:val="21"/>
          <w:lang w:val="lt-LT"/>
        </w:rPr>
        <w:t>įsigyti</w:t>
      </w:r>
      <w:r w:rsidR="00E66F14">
        <w:rPr>
          <w:rFonts w:ascii="Arial" w:eastAsia="Calibri" w:hAnsi="Arial" w:cs="Arial"/>
          <w:color w:val="000000" w:themeColor="text1"/>
          <w:sz w:val="21"/>
          <w:szCs w:val="21"/>
          <w:lang w:val="lt-LT"/>
        </w:rPr>
        <w:t xml:space="preserve"> kompiuterius ir jų įranga</w:t>
      </w:r>
      <w:r w:rsidR="00AE14BD">
        <w:rPr>
          <w:rFonts w:ascii="Arial" w:eastAsia="Calibri" w:hAnsi="Arial" w:cs="Arial"/>
          <w:color w:val="000000" w:themeColor="text1"/>
          <w:sz w:val="21"/>
          <w:szCs w:val="21"/>
          <w:lang w:val="lt-LT"/>
        </w:rPr>
        <w:t xml:space="preserve">. </w:t>
      </w:r>
      <w:r w:rsidR="004670C5" w:rsidRPr="00260535">
        <w:rPr>
          <w:rFonts w:ascii="Arial" w:hAnsi="Arial" w:cs="Arial"/>
          <w:sz w:val="21"/>
          <w:szCs w:val="21"/>
          <w:lang w:val="lt-LT"/>
        </w:rPr>
        <w:t xml:space="preserve"> 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r w:rsidR="000A731B">
        <w:rPr>
          <w:rFonts w:ascii="Arial" w:hAnsi="Arial" w:cs="Arial"/>
          <w:b/>
          <w:bCs/>
          <w:sz w:val="21"/>
          <w:szCs w:val="21"/>
          <w:lang w:val="lt-LT"/>
        </w:rPr>
        <w:t>.</w:t>
      </w:r>
    </w:p>
    <w:p w14:paraId="374F3CEF" w14:textId="2623E09E" w:rsidR="0098783A" w:rsidRPr="0044333F" w:rsidRDefault="00F1247F" w:rsidP="0098783A">
      <w:pPr>
        <w:pStyle w:val="Betarp"/>
        <w:spacing w:after="120"/>
        <w:ind w:firstLine="567"/>
        <w:contextualSpacing/>
        <w:jc w:val="both"/>
        <w:rPr>
          <w:rFonts w:ascii="Arial" w:hAnsi="Arial" w:cs="Arial"/>
          <w:b/>
          <w:bCs/>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r w:rsidR="00D90C88">
        <w:rPr>
          <w:rFonts w:ascii="Arial" w:hAnsi="Arial" w:cs="Arial"/>
        </w:rPr>
        <w:t xml:space="preserve"> </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lastRenderedPageBreak/>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29F2BA86" w14:textId="313B0AE8" w:rsidR="005C2EDE" w:rsidRPr="00C31EE0" w:rsidRDefault="005C2EDE" w:rsidP="00DB2740">
      <w:pPr>
        <w:pStyle w:val="Sraopastraipa"/>
        <w:numPr>
          <w:ilvl w:val="1"/>
          <w:numId w:val="6"/>
        </w:numPr>
        <w:tabs>
          <w:tab w:val="left" w:pos="993"/>
        </w:tabs>
        <w:spacing w:after="120" w:line="20" w:lineRule="atLeast"/>
        <w:ind w:left="0" w:firstLine="567"/>
        <w:jc w:val="both"/>
        <w:rPr>
          <w:rFonts w:ascii="Arial" w:hAnsi="Arial" w:cs="Arial"/>
        </w:rPr>
      </w:pPr>
      <w:r w:rsidRPr="00C31EE0">
        <w:rPr>
          <w:rFonts w:ascii="Arial" w:hAnsi="Arial" w:cs="Arial"/>
        </w:rPr>
        <w:t xml:space="preserve">Tiekėjams </w:t>
      </w:r>
      <w:r w:rsidR="00C31EE0" w:rsidRPr="00C31EE0">
        <w:rPr>
          <w:rFonts w:ascii="Arial" w:hAnsi="Arial" w:cs="Arial"/>
        </w:rPr>
        <w:t>ne</w:t>
      </w:r>
      <w:r w:rsidRPr="00C31EE0">
        <w:rPr>
          <w:rFonts w:ascii="Arial" w:hAnsi="Arial" w:cs="Arial"/>
        </w:rPr>
        <w:t>nustatomi kvalifikacijos reikalavimai ir (arba) reikalavimai dėl kokybės vadybos sistemos ir (arba) aplinkos apsaugos vadybos sistemos standartų laikymosi</w:t>
      </w:r>
      <w:r w:rsidR="00C31EE0">
        <w:rPr>
          <w:rFonts w:ascii="Arial" w:hAnsi="Arial" w:cs="Arial"/>
        </w:rPr>
        <w:t>.</w:t>
      </w:r>
      <w:r w:rsidRPr="00C31EE0">
        <w:rPr>
          <w:rFonts w:ascii="Arial" w:hAnsi="Arial" w:cs="Arial"/>
        </w:rPr>
        <w:t xml:space="preserve"> </w:t>
      </w: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76A5495D" w14:textId="2F614784" w:rsidR="0054211A" w:rsidRPr="00603863" w:rsidRDefault="0054211A" w:rsidP="0054211A">
      <w:pPr>
        <w:spacing w:after="0" w:line="240" w:lineRule="auto"/>
        <w:ind w:firstLine="567"/>
        <w:jc w:val="both"/>
        <w:rPr>
          <w:rFonts w:ascii="Arial" w:hAnsi="Arial" w:cs="Arial"/>
          <w:shd w:val="clear" w:color="auto" w:fill="FFFFFF"/>
        </w:rPr>
      </w:pPr>
      <w:r w:rsidRPr="0054211A">
        <w:rPr>
          <w:rFonts w:ascii="Arial" w:hAnsi="Arial" w:cs="Arial"/>
          <w:shd w:val="clear" w:color="auto" w:fill="FFFFFF"/>
        </w:rPr>
        <w:t>5.1</w:t>
      </w:r>
      <w:r w:rsidRPr="00603863">
        <w:rPr>
          <w:rFonts w:ascii="Arial" w:hAnsi="Arial" w:cs="Arial"/>
          <w:shd w:val="clear" w:color="auto" w:fill="FFFFFF"/>
        </w:rPr>
        <w:t xml:space="preserve">. </w:t>
      </w:r>
      <w:r w:rsidR="0026666C" w:rsidRPr="004E3136">
        <w:rPr>
          <w:rFonts w:ascii="Arial" w:hAnsi="Arial" w:cs="Arial"/>
        </w:rPr>
        <w:t xml:space="preserve">Perkančioji organizacija laiko, kad </w:t>
      </w:r>
      <w:r w:rsidR="0026666C" w:rsidRPr="004E3136">
        <w:rPr>
          <w:rFonts w:ascii="Arial" w:hAnsi="Arial" w:cs="Arial"/>
          <w:color w:val="000000"/>
          <w:shd w:val="clear" w:color="auto" w:fill="FFFFFF"/>
        </w:rPr>
        <w:t>pirkimo objektas kelia grėsmę nacionaliniam saugumui</w:t>
      </w:r>
      <w:r w:rsidR="0026666C" w:rsidRPr="004E3136">
        <w:rPr>
          <w:rFonts w:ascii="Arial" w:hAnsi="Arial" w:cs="Arial"/>
        </w:rPr>
        <w:t xml:space="preserve">, jei jis atitinka VPĮ 37 straipsnio 9 dalies 1 ir (ar) 2 punkte numatytas sąlygas. </w:t>
      </w:r>
      <w:r w:rsidR="0026666C" w:rsidRPr="004E3136">
        <w:rPr>
          <w:rFonts w:ascii="Arial" w:eastAsia="Times New Roman" w:hAnsi="Arial" w:cs="Arial"/>
          <w:color w:val="000000" w:themeColor="text1"/>
          <w:lang w:eastAsia="en-US"/>
        </w:rPr>
        <w:t>Tiekėjai kartu su pasiūlymu turi pateikti Viešųjų pirkimų tarnybos nustatytos formos atitikties deklaraciją</w:t>
      </w:r>
      <w:r w:rsidR="0026666C" w:rsidRPr="004E3136">
        <w:rPr>
          <w:rStyle w:val="Puslapioinaosnuoroda"/>
          <w:rFonts w:ascii="Arial" w:eastAsia="Times New Roman" w:hAnsi="Arial" w:cs="Arial"/>
          <w:color w:val="000000" w:themeColor="text1"/>
          <w:lang w:eastAsia="en-US"/>
        </w:rPr>
        <w:footnoteReference w:id="2"/>
      </w:r>
      <w:r w:rsidR="0026666C" w:rsidRPr="004E3136">
        <w:rPr>
          <w:rFonts w:ascii="Arial" w:eastAsia="Times New Roman" w:hAnsi="Arial" w:cs="Arial"/>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9463DE7" w14:textId="35519309" w:rsidR="0054211A" w:rsidRPr="00603863" w:rsidRDefault="0054211A" w:rsidP="002E22B5">
      <w:pPr>
        <w:spacing w:after="0" w:line="240" w:lineRule="auto"/>
        <w:ind w:firstLine="567"/>
        <w:jc w:val="both"/>
        <w:rPr>
          <w:rFonts w:ascii="Arial" w:hAnsi="Arial" w:cs="Arial"/>
          <w:shd w:val="clear" w:color="auto" w:fill="FFFFFF"/>
        </w:rPr>
      </w:pPr>
      <w:r w:rsidRPr="00603863">
        <w:rPr>
          <w:rFonts w:ascii="Arial" w:hAnsi="Arial" w:cs="Arial"/>
          <w:shd w:val="clear" w:color="auto" w:fill="FFFFFF"/>
        </w:rPr>
        <w:t>5.2.</w:t>
      </w:r>
      <w:r w:rsidRPr="00603863">
        <w:rPr>
          <w:rFonts w:ascii="Arial" w:hAnsi="Arial" w:cs="Arial"/>
          <w:shd w:val="clear" w:color="auto" w:fill="FFFFFF"/>
        </w:rPr>
        <w:tab/>
      </w:r>
      <w:r w:rsidR="002E22B5" w:rsidRPr="004E3136">
        <w:rPr>
          <w:rFonts w:ascii="Arial" w:hAnsi="Arial" w:cs="Arial"/>
        </w:rPr>
        <w:t xml:space="preserve">Perkančioji organizacija </w:t>
      </w:r>
      <w:r w:rsidR="002E22B5" w:rsidRPr="004E3136">
        <w:rPr>
          <w:rFonts w:ascii="Arial" w:hAnsi="Arial" w:cs="Arial"/>
          <w:color w:val="000000"/>
          <w:shd w:val="clear" w:color="auto" w:fill="FFFFFF"/>
        </w:rPr>
        <w:t>laiko, kad tiekėjas turi interesų, galinčių kelti grėsmę nacionaliniam saugumui</w:t>
      </w:r>
      <w:r w:rsidR="002E22B5" w:rsidRPr="004E3136">
        <w:rPr>
          <w:rFonts w:ascii="Arial" w:hAnsi="Arial" w:cs="Arial"/>
        </w:rPr>
        <w:t xml:space="preserve">, jei jis, </w:t>
      </w:r>
      <w:r w:rsidR="002E22B5" w:rsidRPr="004E3136">
        <w:rPr>
          <w:rFonts w:ascii="Arial" w:hAnsi="Arial" w:cs="Arial"/>
          <w:color w:val="000000"/>
          <w:shd w:val="clear" w:color="auto" w:fill="FFFFFF"/>
        </w:rPr>
        <w:t xml:space="preserve">jo subtiekėjas (-ai) ar ūkio subjektas (-ai), kurių pajėgumais remiamasi, kurie patys ar juos kontroliuojantys asmenys atitinka VPĮ 47 straipsnio 9 dalyje nustatytas sąlygas. </w:t>
      </w:r>
      <w:r w:rsidR="002E22B5" w:rsidRPr="004E3136">
        <w:rPr>
          <w:rFonts w:ascii="Arial" w:hAnsi="Arial" w:cs="Arial"/>
          <w:b/>
          <w:bCs/>
          <w:i/>
          <w:iCs/>
          <w:shd w:val="clear" w:color="auto" w:fill="FFFFFF"/>
        </w:rPr>
        <w:t xml:space="preserve">Tiekėjas su pasiūlymu turi pateikti </w:t>
      </w:r>
      <w:r w:rsidR="002E22B5" w:rsidRPr="004E3136">
        <w:rPr>
          <w:rFonts w:ascii="Arial" w:eastAsia="Times New Roman" w:hAnsi="Arial" w:cs="Arial"/>
          <w:b/>
          <w:bCs/>
          <w:i/>
          <w:iCs/>
          <w:lang w:eastAsia="en-US"/>
        </w:rPr>
        <w:t>Viešųjų pirkimų tarnybos nustatytos formos atitikties deklaraciją</w:t>
      </w:r>
      <w:r w:rsidR="00FB4BCF" w:rsidRPr="004E3136">
        <w:rPr>
          <w:rStyle w:val="Puslapioinaosnuoroda"/>
          <w:rFonts w:ascii="Arial" w:eastAsia="Times New Roman" w:hAnsi="Arial" w:cs="Arial"/>
          <w:b/>
          <w:bCs/>
          <w:i/>
          <w:iCs/>
          <w:lang w:eastAsia="en-US"/>
        </w:rPr>
        <w:footnoteReference w:id="3"/>
      </w:r>
      <w:r w:rsidR="00FB4BCF" w:rsidRPr="004E3136">
        <w:rPr>
          <w:rFonts w:ascii="Arial" w:eastAsia="Times New Roman" w:hAnsi="Arial" w:cs="Arial"/>
          <w:b/>
          <w:bCs/>
          <w:i/>
          <w:iCs/>
          <w:lang w:eastAsia="en-US"/>
        </w:rPr>
        <w:t>.</w:t>
      </w:r>
      <w:r w:rsidR="002E22B5" w:rsidRPr="004E3136">
        <w:rPr>
          <w:rFonts w:ascii="Arial" w:eastAsia="Times New Roman" w:hAnsi="Arial" w:cs="Arial"/>
          <w:lang w:eastAsia="en-US"/>
        </w:rPr>
        <w:t xml:space="preserve"> </w:t>
      </w:r>
      <w:r w:rsidR="002E22B5" w:rsidRPr="004E3136">
        <w:rPr>
          <w:rFonts w:ascii="Arial" w:eastAsia="Times New Roman" w:hAnsi="Arial" w:cs="Arial"/>
          <w:color w:val="000000" w:themeColor="text1"/>
          <w:lang w:eastAsia="en-US"/>
        </w:rPr>
        <w:t>Perkančioji organizacija iš ekonomiškai naudingiausią pasiūlymą pateikusio tiekėjo reikalaus pateikti vieną (esant poreikiui – kelis) VPĮ 51 straipsnio 12 dalyje numatytą dokumentą.</w:t>
      </w:r>
    </w:p>
    <w:p w14:paraId="70385655" w14:textId="4E791B80" w:rsidR="007321DE" w:rsidRPr="00603863"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6CD6DB8B"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E66F14">
        <w:rPr>
          <w:rFonts w:ascii="Arial" w:hAnsi="Arial" w:cs="Arial"/>
          <w:b/>
          <w:bCs/>
          <w:shd w:val="clear" w:color="auto" w:fill="FFFFFF"/>
        </w:rPr>
        <w:t>6</w:t>
      </w:r>
      <w:r w:rsidR="00C31EE0">
        <w:rPr>
          <w:rFonts w:ascii="Arial" w:hAnsi="Arial" w:cs="Arial"/>
          <w:b/>
          <w:bCs/>
          <w:shd w:val="clear" w:color="auto" w:fill="FFFFFF"/>
        </w:rPr>
        <w:t xml:space="preserve"> </w:t>
      </w:r>
      <w:r w:rsidR="0068181F" w:rsidRPr="00CD4A56">
        <w:rPr>
          <w:rFonts w:ascii="Arial" w:hAnsi="Arial" w:cs="Arial"/>
          <w:b/>
          <w:bCs/>
        </w:rPr>
        <w:t>priede pateiktą pasiūlymo formą.</w:t>
      </w:r>
    </w:p>
    <w:p w14:paraId="23DF1240" w14:textId="026096FF"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 xml:space="preserve">EBVPD (specialiųjų pirkimo sąlygų </w:t>
      </w:r>
      <w:r w:rsidR="00E66F14">
        <w:rPr>
          <w:rFonts w:ascii="Arial" w:hAnsi="Arial" w:cs="Arial"/>
          <w:b/>
          <w:bCs/>
        </w:rPr>
        <w:t xml:space="preserve">5 </w:t>
      </w:r>
      <w:r w:rsidRPr="00CD4A56">
        <w:rPr>
          <w:rFonts w:ascii="Arial" w:hAnsi="Arial" w:cs="Arial"/>
          <w:b/>
          <w:bCs/>
        </w:rPr>
        <w:t>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2C42CF6E" w14:textId="0B8CB6A8" w:rsidR="00537B6E" w:rsidRPr="00260535" w:rsidRDefault="00537B6E" w:rsidP="0044333F">
      <w:pPr>
        <w:spacing w:after="0" w:line="20" w:lineRule="atLeast"/>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lastRenderedPageBreak/>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7855566E"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187495">
        <w:rPr>
          <w:rFonts w:ascii="Arial" w:hAnsi="Arial" w:cs="Arial"/>
          <w:shd w:val="clear" w:color="auto" w:fill="FFFFFF"/>
        </w:rPr>
        <w:t>5</w:t>
      </w:r>
      <w:r w:rsidR="00187495" w:rsidRPr="00260535">
        <w:rPr>
          <w:rFonts w:ascii="Arial" w:hAnsi="Arial" w:cs="Arial"/>
          <w:shd w:val="clear" w:color="auto" w:fill="FFFFFF"/>
        </w:rPr>
        <w:t xml:space="preserve">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59C4684" w14:textId="77777777" w:rsidR="00E66F14" w:rsidRPr="00E66F14" w:rsidRDefault="0098783A" w:rsidP="00E66F14">
      <w:pPr>
        <w:ind w:firstLine="567"/>
        <w:jc w:val="both"/>
        <w:rPr>
          <w:rFonts w:ascii="Arial" w:hAnsi="Arial" w:cs="Arial"/>
          <w:b/>
          <w:bCs/>
          <w:i/>
          <w:iCs/>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bookmarkStart w:id="38" w:name="_Ref39425999"/>
      <w:bookmarkStart w:id="39" w:name="_Ref39426005"/>
      <w:bookmarkStart w:id="40" w:name="_Toc126333937"/>
      <w:r w:rsidR="00E66F14" w:rsidRPr="00E66F14">
        <w:rPr>
          <w:rFonts w:ascii="Arial" w:hAnsi="Arial" w:cs="Arial"/>
          <w:b/>
          <w:bCs/>
        </w:rPr>
        <w:t>užpildyta pasiūlymo forma (6 priedas); užpildyta techninė specifikacija (specialiųjų pirkimo sąlygų 2 priedas) ar techninėje specifikacijoje nebus nurodyti siūlomos įrangos konkretūs parametrai, ar siūloma įranga neatitiks techninės specifikacijos reikalavimų.</w:t>
      </w:r>
    </w:p>
    <w:p w14:paraId="678C44CA" w14:textId="374A1A0F" w:rsidR="00FE7908" w:rsidRPr="00AB17FF" w:rsidRDefault="00FE7908" w:rsidP="00E66F14">
      <w:pPr>
        <w:ind w:firstLine="567"/>
        <w:jc w:val="both"/>
        <w:rPr>
          <w:rFonts w:cstheme="minorHAnsi"/>
        </w:rPr>
      </w:pPr>
      <w:r w:rsidRPr="00AB17FF">
        <w:rPr>
          <w:rFonts w:cstheme="minorHAnsi"/>
        </w:rPr>
        <w:t>S</w:t>
      </w:r>
      <w:r w:rsidR="00281735" w:rsidRPr="00AB17FF">
        <w:rPr>
          <w:rFonts w:cstheme="minorHAnsi"/>
        </w:rPr>
        <w:t>utarties sudarymas</w:t>
      </w:r>
      <w:bookmarkEnd w:id="38"/>
      <w:bookmarkEnd w:id="39"/>
      <w:bookmarkEnd w:id="40"/>
    </w:p>
    <w:p w14:paraId="089712A5" w14:textId="432DD200"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w:t>
      </w:r>
      <w:r w:rsidR="00C31EE0">
        <w:rPr>
          <w:rFonts w:ascii="Arial" w:hAnsi="Arial" w:cs="Arial"/>
          <w:b/>
          <w:bCs/>
        </w:rPr>
        <w:t xml:space="preserve">6 </w:t>
      </w:r>
      <w:r w:rsidR="0002100B" w:rsidRPr="00CD4A56">
        <w:rPr>
          <w:rFonts w:ascii="Arial" w:hAnsi="Arial" w:cs="Arial"/>
          <w:b/>
          <w:bCs/>
        </w:rPr>
        <w:t>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lastRenderedPageBreak/>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D755" w14:textId="77777777" w:rsidR="008C2C54" w:rsidRDefault="008C2C54" w:rsidP="00D05666">
      <w:r>
        <w:separator/>
      </w:r>
    </w:p>
  </w:endnote>
  <w:endnote w:type="continuationSeparator" w:id="0">
    <w:p w14:paraId="6724FB07" w14:textId="77777777" w:rsidR="008C2C54" w:rsidRDefault="008C2C54" w:rsidP="00D05666">
      <w:r>
        <w:continuationSeparator/>
      </w:r>
    </w:p>
  </w:endnote>
  <w:endnote w:type="continuationNotice" w:id="1">
    <w:p w14:paraId="105BC2FB" w14:textId="77777777" w:rsidR="008C2C54" w:rsidRDefault="008C2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1A16" w14:textId="77777777" w:rsidR="008C2C54" w:rsidRDefault="008C2C54" w:rsidP="00D05666">
      <w:r>
        <w:separator/>
      </w:r>
    </w:p>
  </w:footnote>
  <w:footnote w:type="continuationSeparator" w:id="0">
    <w:p w14:paraId="3B268771" w14:textId="77777777" w:rsidR="008C2C54" w:rsidRDefault="008C2C54" w:rsidP="00D05666">
      <w:r>
        <w:continuationSeparator/>
      </w:r>
    </w:p>
  </w:footnote>
  <w:footnote w:type="continuationNotice" w:id="1">
    <w:p w14:paraId="7B4B52A1" w14:textId="77777777" w:rsidR="008C2C54" w:rsidRDefault="008C2C54">
      <w:pPr>
        <w:spacing w:after="0" w:line="240" w:lineRule="auto"/>
      </w:pPr>
    </w:p>
  </w:footnote>
  <w:footnote w:id="2">
    <w:p w14:paraId="43D535FB" w14:textId="77777777" w:rsidR="0026666C" w:rsidRDefault="0026666C" w:rsidP="0026666C">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6584AC68" w14:textId="77777777" w:rsidR="0026666C" w:rsidRDefault="0026666C" w:rsidP="0026666C">
      <w:pPr>
        <w:pStyle w:val="Puslapioinaostekstas"/>
      </w:pPr>
    </w:p>
  </w:footnote>
  <w:footnote w:id="3">
    <w:p w14:paraId="74EFC5BE" w14:textId="77777777" w:rsidR="00FB4BCF" w:rsidRDefault="00FB4BCF" w:rsidP="00FB4BC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2D81FC5E" w14:textId="77777777" w:rsidR="00FB4BCF" w:rsidRDefault="00FB4BCF" w:rsidP="00FB4BC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31B"/>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AA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3A3"/>
    <w:rsid w:val="00101C48"/>
    <w:rsid w:val="00101C7B"/>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37A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6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495"/>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143"/>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4D"/>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666C"/>
    <w:rsid w:val="002670AA"/>
    <w:rsid w:val="00267262"/>
    <w:rsid w:val="00267751"/>
    <w:rsid w:val="00267757"/>
    <w:rsid w:val="00267E9A"/>
    <w:rsid w:val="00270113"/>
    <w:rsid w:val="002707A9"/>
    <w:rsid w:val="002709C7"/>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6EE"/>
    <w:rsid w:val="002D7F06"/>
    <w:rsid w:val="002E00F1"/>
    <w:rsid w:val="002E115D"/>
    <w:rsid w:val="002E120E"/>
    <w:rsid w:val="002E1796"/>
    <w:rsid w:val="002E22B5"/>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3F"/>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6"/>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1D0"/>
    <w:rsid w:val="004923AA"/>
    <w:rsid w:val="00494658"/>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85B"/>
    <w:rsid w:val="004B6BCA"/>
    <w:rsid w:val="004B6FBD"/>
    <w:rsid w:val="004B7455"/>
    <w:rsid w:val="004B7E66"/>
    <w:rsid w:val="004B7FBC"/>
    <w:rsid w:val="004C010A"/>
    <w:rsid w:val="004C0167"/>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136"/>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11A"/>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42"/>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09C"/>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863"/>
    <w:rsid w:val="00603E31"/>
    <w:rsid w:val="006041B7"/>
    <w:rsid w:val="0060451D"/>
    <w:rsid w:val="00604583"/>
    <w:rsid w:val="00605629"/>
    <w:rsid w:val="006059FB"/>
    <w:rsid w:val="00605D03"/>
    <w:rsid w:val="00606FD4"/>
    <w:rsid w:val="00607C46"/>
    <w:rsid w:val="006102F3"/>
    <w:rsid w:val="0061093E"/>
    <w:rsid w:val="00610C8B"/>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628"/>
    <w:rsid w:val="006A7D03"/>
    <w:rsid w:val="006B019A"/>
    <w:rsid w:val="006B02BE"/>
    <w:rsid w:val="006B0411"/>
    <w:rsid w:val="006B257C"/>
    <w:rsid w:val="006B30B8"/>
    <w:rsid w:val="006B35FA"/>
    <w:rsid w:val="006B3B0C"/>
    <w:rsid w:val="006B3FBF"/>
    <w:rsid w:val="006B427B"/>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0D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3A"/>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2C54"/>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C55"/>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2E4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19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836"/>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1C1"/>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4BD"/>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BB4"/>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77AD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1EE0"/>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7AB"/>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176"/>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48"/>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6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0C88"/>
    <w:rsid w:val="00D91242"/>
    <w:rsid w:val="00D91789"/>
    <w:rsid w:val="00D91FAB"/>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14"/>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57"/>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275"/>
    <w:rsid w:val="00F34532"/>
    <w:rsid w:val="00F346E3"/>
    <w:rsid w:val="00F34725"/>
    <w:rsid w:val="00F3565B"/>
    <w:rsid w:val="00F35A46"/>
    <w:rsid w:val="00F35C40"/>
    <w:rsid w:val="00F36428"/>
    <w:rsid w:val="00F3656D"/>
    <w:rsid w:val="00F365CC"/>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6B15"/>
    <w:rsid w:val="00F672F9"/>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BCF"/>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D5A"/>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 w:type="character" w:styleId="Neapdorotaspaminjimas">
    <w:name w:val="Unresolved Mention"/>
    <w:basedOn w:val="Numatytasispastraiposriftas"/>
    <w:uiPriority w:val="99"/>
    <w:semiHidden/>
    <w:unhideWhenUsed/>
    <w:rsid w:val="00E66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po.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7499</Words>
  <Characters>4275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65</cp:revision>
  <dcterms:created xsi:type="dcterms:W3CDTF">2024-07-09T10:58:00Z</dcterms:created>
  <dcterms:modified xsi:type="dcterms:W3CDTF">2025-09-11T06:43:00Z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